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F6" w:rsidRPr="00FC4BF9" w:rsidRDefault="000F36F6" w:rsidP="000F36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FC4BF9">
        <w:rPr>
          <w:b/>
          <w:sz w:val="32"/>
          <w:szCs w:val="32"/>
        </w:rPr>
        <w:t xml:space="preserve"> класс</w:t>
      </w:r>
    </w:p>
    <w:p w:rsidR="000F36F6" w:rsidRPr="00FC4BF9" w:rsidRDefault="000F36F6" w:rsidP="000F36F6">
      <w:pPr>
        <w:jc w:val="center"/>
        <w:rPr>
          <w:b/>
          <w:sz w:val="32"/>
          <w:szCs w:val="32"/>
        </w:rPr>
      </w:pPr>
      <w:r w:rsidRPr="00FC4BF9">
        <w:rPr>
          <w:b/>
          <w:sz w:val="32"/>
          <w:szCs w:val="32"/>
        </w:rPr>
        <w:t>Биология</w:t>
      </w:r>
    </w:p>
    <w:p w:rsidR="000F36F6" w:rsidRDefault="000F36F6" w:rsidP="000F36F6">
      <w:pPr>
        <w:jc w:val="right"/>
        <w:rPr>
          <w:b/>
          <w:sz w:val="28"/>
          <w:szCs w:val="28"/>
        </w:rPr>
      </w:pPr>
      <w:r w:rsidRPr="00FC4BF9">
        <w:rPr>
          <w:b/>
          <w:sz w:val="28"/>
          <w:szCs w:val="28"/>
        </w:rPr>
        <w:t xml:space="preserve">Учитель </w:t>
      </w:r>
      <w:proofErr w:type="gramStart"/>
      <w:r w:rsidRPr="00FC4BF9">
        <w:rPr>
          <w:b/>
          <w:sz w:val="28"/>
          <w:szCs w:val="28"/>
        </w:rPr>
        <w:t>Невская</w:t>
      </w:r>
      <w:proofErr w:type="gramEnd"/>
      <w:r w:rsidRPr="00FC4BF9">
        <w:rPr>
          <w:b/>
          <w:sz w:val="28"/>
          <w:szCs w:val="28"/>
        </w:rPr>
        <w:t xml:space="preserve"> Т.А.</w:t>
      </w:r>
    </w:p>
    <w:p w:rsidR="000F36F6" w:rsidRPr="00FC4BF9" w:rsidRDefault="000F36F6" w:rsidP="000F36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2016– 2017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</w:t>
      </w:r>
    </w:p>
    <w:p w:rsidR="000F36F6" w:rsidRPr="00FC4BF9" w:rsidRDefault="000F36F6" w:rsidP="001749C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 №3</w:t>
      </w:r>
    </w:p>
    <w:p w:rsidR="000F36F6" w:rsidRPr="000F36F6" w:rsidRDefault="000F36F6" w:rsidP="001749CC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0F36F6" w:rsidRDefault="000F36F6" w:rsidP="001749C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F36F6">
        <w:rPr>
          <w:rStyle w:val="c1"/>
          <w:rFonts w:ascii="Times New Roman" w:hAnsi="Times New Roman" w:cs="Times New Roman"/>
          <w:sz w:val="28"/>
          <w:szCs w:val="28"/>
        </w:rPr>
        <w:t>Основные отличия живых организмов от объектов неживой природы. Уровни организации живой материи.</w:t>
      </w:r>
    </w:p>
    <w:p w:rsidR="001749CC" w:rsidRPr="00A36847" w:rsidRDefault="001749CC" w:rsidP="001749C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36847">
        <w:rPr>
          <w:rStyle w:val="c1"/>
          <w:rFonts w:ascii="Times New Roman" w:hAnsi="Times New Roman" w:cs="Times New Roman"/>
          <w:sz w:val="28"/>
          <w:szCs w:val="28"/>
        </w:rPr>
        <w:t>Элементный состав клетки. Распространенность элементов, их вклад в образование живой материи и объектов неживой природы.</w:t>
      </w:r>
    </w:p>
    <w:p w:rsidR="001749CC" w:rsidRPr="00A36847" w:rsidRDefault="001749CC" w:rsidP="001749C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36847">
        <w:rPr>
          <w:rStyle w:val="c1"/>
          <w:rFonts w:ascii="Times New Roman" w:hAnsi="Times New Roman" w:cs="Times New Roman"/>
          <w:sz w:val="28"/>
          <w:szCs w:val="28"/>
        </w:rPr>
        <w:t>Неорганические молекулы живого вещества: вода; химические свойства и биологическая роль.</w:t>
      </w:r>
    </w:p>
    <w:p w:rsidR="001749CC" w:rsidRPr="00A36847" w:rsidRDefault="001749CC" w:rsidP="001749C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36847">
        <w:rPr>
          <w:rStyle w:val="c1"/>
          <w:rFonts w:ascii="Times New Roman" w:hAnsi="Times New Roman" w:cs="Times New Roman"/>
          <w:sz w:val="28"/>
          <w:szCs w:val="28"/>
        </w:rPr>
        <w:t xml:space="preserve">Органические молекулы. Биологические полимеры – белки, жиры. ДНК. Информационные, транспортные, </w:t>
      </w:r>
      <w:proofErr w:type="spellStart"/>
      <w:r w:rsidRPr="00A36847">
        <w:rPr>
          <w:rStyle w:val="c1"/>
          <w:rFonts w:ascii="Times New Roman" w:hAnsi="Times New Roman" w:cs="Times New Roman"/>
          <w:sz w:val="28"/>
          <w:szCs w:val="28"/>
        </w:rPr>
        <w:t>рибосомальные</w:t>
      </w:r>
      <w:proofErr w:type="spellEnd"/>
      <w:r w:rsidRPr="00A36847">
        <w:rPr>
          <w:rStyle w:val="c1"/>
          <w:rFonts w:ascii="Times New Roman" w:hAnsi="Times New Roman" w:cs="Times New Roman"/>
          <w:sz w:val="28"/>
          <w:szCs w:val="28"/>
        </w:rPr>
        <w:t xml:space="preserve"> РНК.</w:t>
      </w:r>
    </w:p>
    <w:p w:rsidR="001749CC" w:rsidRPr="00A36847" w:rsidRDefault="001749CC" w:rsidP="001749C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36847">
        <w:rPr>
          <w:rStyle w:val="c1"/>
          <w:rFonts w:ascii="Times New Roman" w:hAnsi="Times New Roman" w:cs="Times New Roman"/>
          <w:sz w:val="28"/>
          <w:szCs w:val="28"/>
        </w:rPr>
        <w:t xml:space="preserve">Обмен веществ и превращение энергии в клетке. </w:t>
      </w:r>
      <w:proofErr w:type="spellStart"/>
      <w:r w:rsidRPr="00A36847">
        <w:rPr>
          <w:rStyle w:val="c1"/>
          <w:rFonts w:ascii="Times New Roman" w:hAnsi="Times New Roman" w:cs="Times New Roman"/>
          <w:sz w:val="28"/>
          <w:szCs w:val="28"/>
        </w:rPr>
        <w:t>Прокариотические</w:t>
      </w:r>
      <w:proofErr w:type="spellEnd"/>
      <w:r w:rsidRPr="00A36847">
        <w:rPr>
          <w:rStyle w:val="c1"/>
          <w:rFonts w:ascii="Times New Roman" w:hAnsi="Times New Roman" w:cs="Times New Roman"/>
          <w:sz w:val="28"/>
          <w:szCs w:val="28"/>
        </w:rPr>
        <w:t xml:space="preserve"> клетки. </w:t>
      </w:r>
      <w:proofErr w:type="spellStart"/>
      <w:r w:rsidRPr="00A36847">
        <w:rPr>
          <w:rStyle w:val="c1"/>
          <w:rFonts w:ascii="Times New Roman" w:hAnsi="Times New Roman" w:cs="Times New Roman"/>
          <w:sz w:val="28"/>
          <w:szCs w:val="28"/>
        </w:rPr>
        <w:t>Эукариотическая</w:t>
      </w:r>
      <w:proofErr w:type="spellEnd"/>
      <w:r w:rsidRPr="00A36847">
        <w:rPr>
          <w:rStyle w:val="c1"/>
          <w:rFonts w:ascii="Times New Roman" w:hAnsi="Times New Roman" w:cs="Times New Roman"/>
          <w:sz w:val="28"/>
          <w:szCs w:val="28"/>
        </w:rPr>
        <w:t xml:space="preserve"> клетка.</w:t>
      </w:r>
    </w:p>
    <w:p w:rsidR="001749CC" w:rsidRPr="00A36847" w:rsidRDefault="001749CC" w:rsidP="001749C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47">
        <w:rPr>
          <w:rStyle w:val="c1"/>
          <w:rFonts w:ascii="Times New Roman" w:hAnsi="Times New Roman" w:cs="Times New Roman"/>
          <w:sz w:val="28"/>
          <w:szCs w:val="28"/>
        </w:rPr>
        <w:t>Деление клеток. Клетки в многоклеточном организме.</w:t>
      </w:r>
    </w:p>
    <w:p w:rsidR="001749CC" w:rsidRPr="000F36F6" w:rsidRDefault="001749CC" w:rsidP="001749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49CC" w:rsidRPr="000F36F6" w:rsidSect="0038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A4E"/>
    <w:multiLevelType w:val="hybridMultilevel"/>
    <w:tmpl w:val="9E58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38BA"/>
    <w:multiLevelType w:val="hybridMultilevel"/>
    <w:tmpl w:val="7D4E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36F6"/>
    <w:rsid w:val="00034D71"/>
    <w:rsid w:val="00044421"/>
    <w:rsid w:val="00063774"/>
    <w:rsid w:val="0008211C"/>
    <w:rsid w:val="000912FB"/>
    <w:rsid w:val="0009311A"/>
    <w:rsid w:val="0009464A"/>
    <w:rsid w:val="000A1AAB"/>
    <w:rsid w:val="000A7E51"/>
    <w:rsid w:val="000C0EAD"/>
    <w:rsid w:val="000F36F6"/>
    <w:rsid w:val="00105B2F"/>
    <w:rsid w:val="0014426C"/>
    <w:rsid w:val="001749CC"/>
    <w:rsid w:val="00203340"/>
    <w:rsid w:val="00215E2F"/>
    <w:rsid w:val="002616D1"/>
    <w:rsid w:val="002655E9"/>
    <w:rsid w:val="00300BCB"/>
    <w:rsid w:val="0031604F"/>
    <w:rsid w:val="00326B20"/>
    <w:rsid w:val="00363A26"/>
    <w:rsid w:val="00381C7E"/>
    <w:rsid w:val="00386EFD"/>
    <w:rsid w:val="00395910"/>
    <w:rsid w:val="00395A89"/>
    <w:rsid w:val="00405065"/>
    <w:rsid w:val="00405E28"/>
    <w:rsid w:val="00414CDD"/>
    <w:rsid w:val="004318E6"/>
    <w:rsid w:val="00433E24"/>
    <w:rsid w:val="004729F3"/>
    <w:rsid w:val="004A5D91"/>
    <w:rsid w:val="004A6DA6"/>
    <w:rsid w:val="00504A7E"/>
    <w:rsid w:val="00531A90"/>
    <w:rsid w:val="005A2289"/>
    <w:rsid w:val="005A731D"/>
    <w:rsid w:val="005C24B4"/>
    <w:rsid w:val="00600755"/>
    <w:rsid w:val="00632B55"/>
    <w:rsid w:val="006444B8"/>
    <w:rsid w:val="0064760A"/>
    <w:rsid w:val="006801EA"/>
    <w:rsid w:val="00695E12"/>
    <w:rsid w:val="00696629"/>
    <w:rsid w:val="006C1A72"/>
    <w:rsid w:val="0072152B"/>
    <w:rsid w:val="00783B3B"/>
    <w:rsid w:val="007912BD"/>
    <w:rsid w:val="0081349C"/>
    <w:rsid w:val="00823E8F"/>
    <w:rsid w:val="00881EEC"/>
    <w:rsid w:val="0089494C"/>
    <w:rsid w:val="008A1362"/>
    <w:rsid w:val="008A42C2"/>
    <w:rsid w:val="008B15AC"/>
    <w:rsid w:val="00940CDE"/>
    <w:rsid w:val="009920F8"/>
    <w:rsid w:val="009C0A5C"/>
    <w:rsid w:val="009D7C48"/>
    <w:rsid w:val="009E60D4"/>
    <w:rsid w:val="00A867E2"/>
    <w:rsid w:val="00A91F3A"/>
    <w:rsid w:val="00AC5CCF"/>
    <w:rsid w:val="00B13D63"/>
    <w:rsid w:val="00B31E50"/>
    <w:rsid w:val="00B95932"/>
    <w:rsid w:val="00BB66D3"/>
    <w:rsid w:val="00BE2692"/>
    <w:rsid w:val="00BF3BC9"/>
    <w:rsid w:val="00C11AFD"/>
    <w:rsid w:val="00C40923"/>
    <w:rsid w:val="00C506B0"/>
    <w:rsid w:val="00CD1C93"/>
    <w:rsid w:val="00CD44B4"/>
    <w:rsid w:val="00D2371D"/>
    <w:rsid w:val="00D62CBE"/>
    <w:rsid w:val="00D712BB"/>
    <w:rsid w:val="00D83485"/>
    <w:rsid w:val="00D87D0F"/>
    <w:rsid w:val="00DB5312"/>
    <w:rsid w:val="00DB708C"/>
    <w:rsid w:val="00E03DFE"/>
    <w:rsid w:val="00E8219E"/>
    <w:rsid w:val="00E9656D"/>
    <w:rsid w:val="00EE258A"/>
    <w:rsid w:val="00EE555B"/>
    <w:rsid w:val="00F229A4"/>
    <w:rsid w:val="00F500DE"/>
    <w:rsid w:val="00F7425F"/>
    <w:rsid w:val="00F80677"/>
    <w:rsid w:val="00F85485"/>
    <w:rsid w:val="00F8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6F6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0F3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2016-12-04T12:14:00Z</dcterms:created>
  <dcterms:modified xsi:type="dcterms:W3CDTF">2016-12-04T12:26:00Z</dcterms:modified>
</cp:coreProperties>
</file>