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05" w:rsidRPr="001A560F" w:rsidRDefault="00394908" w:rsidP="00394908">
      <w:pPr>
        <w:ind w:left="2340"/>
        <w:rPr>
          <w:rFonts w:ascii="Times New Roman" w:hAnsi="Times New Roman" w:cs="Times New Roman"/>
          <w:sz w:val="28"/>
          <w:szCs w:val="28"/>
        </w:rPr>
      </w:pPr>
      <w:r w:rsidRPr="003949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0</wp:posOffset>
            </wp:positionV>
            <wp:extent cx="5657850" cy="7991475"/>
            <wp:effectExtent l="0" t="0" r="0" b="9525"/>
            <wp:wrapTight wrapText="bothSides">
              <wp:wrapPolygon edited="0">
                <wp:start x="0" y="0"/>
                <wp:lineTo x="0" y="21574"/>
                <wp:lineTo x="21527" y="21574"/>
                <wp:lineTo x="21527" y="0"/>
                <wp:lineTo x="0" y="0"/>
              </wp:wrapPolygon>
            </wp:wrapTight>
            <wp:docPr id="1" name="Рисунок 1" descr="C:\Users\User230413\Desktop\ВСЕ\СКАНЫ\2019\физ-р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30413\Desktop\ВСЕ\СКАНЫ\2019\физ-ра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A30" w:rsidRPr="001A560F" w:rsidRDefault="006A7A30" w:rsidP="006A7A30">
      <w:pPr>
        <w:pageBreakBefore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A7A30" w:rsidRPr="001A560F" w:rsidRDefault="006A7A30" w:rsidP="006A7A30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7A30" w:rsidRPr="001A560F" w:rsidRDefault="006A7A30" w:rsidP="006A7A30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057"/>
        <w:gridCol w:w="1404"/>
      </w:tblGrid>
      <w:tr w:rsidR="006A7A30" w:rsidRPr="001A560F" w:rsidTr="00D13E06">
        <w:tc>
          <w:tcPr>
            <w:tcW w:w="8209" w:type="dxa"/>
          </w:tcPr>
          <w:p w:rsidR="006A7A30" w:rsidRPr="00D82689" w:rsidRDefault="006A7A30" w:rsidP="00D13E06">
            <w:pPr>
              <w:tabs>
                <w:tab w:val="left" w:pos="1571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2689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    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..……</w:t>
            </w:r>
            <w:r w:rsidRPr="00D82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A30" w:rsidRPr="00D82689" w:rsidRDefault="006A7A30" w:rsidP="00D13E0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6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82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  <w:r w:rsidRPr="00D82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</w:t>
            </w:r>
            <w:r w:rsidRPr="00D82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</w:t>
            </w:r>
            <w:r w:rsidR="00394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335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  <w:p w:rsidR="006A7A30" w:rsidRPr="00D82689" w:rsidRDefault="006A7A30" w:rsidP="00D13E06">
            <w:pPr>
              <w:tabs>
                <w:tab w:val="left" w:pos="1571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82689">
              <w:rPr>
                <w:rFonts w:ascii="Times New Roman" w:hAnsi="Times New Roman" w:cs="Times New Roman"/>
                <w:sz w:val="24"/>
                <w:szCs w:val="24"/>
              </w:rPr>
              <w:t>3. Тематическое планирование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предмета «Физическая культура»...</w:t>
            </w:r>
            <w:r w:rsidR="0063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7A30" w:rsidRPr="00D82689" w:rsidRDefault="006A7A30" w:rsidP="00D13E06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89">
              <w:rPr>
                <w:rFonts w:ascii="Times New Roman" w:hAnsi="Times New Roman" w:cs="Times New Roman"/>
                <w:sz w:val="24"/>
                <w:szCs w:val="24"/>
              </w:rPr>
              <w:t>4. Учебно-методическое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процесса..</w:t>
            </w:r>
            <w:r w:rsidRPr="00D826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335F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4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7A30" w:rsidRPr="00D82689" w:rsidRDefault="006A7A30" w:rsidP="00D13E0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6A7A30" w:rsidRPr="001A560F" w:rsidRDefault="006A7A30" w:rsidP="00D13E0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A30" w:rsidRPr="001A560F" w:rsidTr="00D13E06">
        <w:tc>
          <w:tcPr>
            <w:tcW w:w="8209" w:type="dxa"/>
          </w:tcPr>
          <w:p w:rsidR="006A7A30" w:rsidRPr="001A560F" w:rsidRDefault="006A7A30" w:rsidP="00D13E0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8" w:type="dxa"/>
          </w:tcPr>
          <w:p w:rsidR="006A7A30" w:rsidRPr="001A560F" w:rsidRDefault="006A7A30" w:rsidP="00D13E0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A30" w:rsidRPr="001A560F" w:rsidTr="00D13E06">
        <w:trPr>
          <w:trHeight w:val="905"/>
        </w:trPr>
        <w:tc>
          <w:tcPr>
            <w:tcW w:w="8209" w:type="dxa"/>
          </w:tcPr>
          <w:p w:rsidR="006A7A30" w:rsidRPr="002D26AA" w:rsidRDefault="006A7A30" w:rsidP="00D13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</w:tcPr>
          <w:p w:rsidR="006A7A30" w:rsidRPr="008D44AB" w:rsidRDefault="006A7A30" w:rsidP="00D13E0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rPr>
          <w:rFonts w:ascii="Times New Roman" w:hAnsi="Times New Roman" w:cs="Times New Roman"/>
          <w:sz w:val="24"/>
          <w:szCs w:val="24"/>
        </w:rPr>
      </w:pPr>
    </w:p>
    <w:p w:rsidR="006A7A30" w:rsidRDefault="006A7A30" w:rsidP="006A7A30">
      <w:pPr>
        <w:widowControl w:val="0"/>
        <w:autoSpaceDE w:val="0"/>
        <w:autoSpaceDN w:val="0"/>
        <w:adjustRightInd w:val="0"/>
        <w:spacing w:before="48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6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A7A30" w:rsidRDefault="006A7A30" w:rsidP="006A7A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C9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физической культуре</w:t>
      </w:r>
      <w:r w:rsidRPr="008503C9">
        <w:rPr>
          <w:rFonts w:ascii="Times New Roman" w:hAnsi="Times New Roman" w:cs="Times New Roman"/>
          <w:sz w:val="24"/>
          <w:szCs w:val="24"/>
          <w:lang w:eastAsia="ru-RU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94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03C9">
        <w:rPr>
          <w:rFonts w:ascii="Times New Roman" w:hAnsi="Times New Roman" w:cs="Times New Roman"/>
          <w:sz w:val="24"/>
          <w:szCs w:val="24"/>
          <w:lang w:eastAsia="ru-RU"/>
        </w:rPr>
        <w:t>классов составлена на основе 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едерального компонента</w:t>
      </w:r>
      <w:r w:rsidRPr="008503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03C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государственного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образовательного </w:t>
      </w:r>
      <w:r w:rsidRPr="008503C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стандарта (2004), </w:t>
      </w:r>
      <w:r w:rsidRPr="00867DDD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867DDD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программы МБОУ «О(с)ОШ №6»,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B0581">
        <w:rPr>
          <w:rFonts w:ascii="Times New Roman" w:hAnsi="Times New Roman" w:cs="Times New Roman"/>
          <w:sz w:val="24"/>
          <w:szCs w:val="24"/>
        </w:rPr>
        <w:t>омплексн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058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0581">
        <w:rPr>
          <w:rFonts w:ascii="Times New Roman" w:hAnsi="Times New Roman" w:cs="Times New Roman"/>
          <w:sz w:val="24"/>
          <w:szCs w:val="24"/>
        </w:rPr>
        <w:t xml:space="preserve"> физического воспитания учащихся</w:t>
      </w:r>
      <w:r w:rsidRPr="006B0581">
        <w:rPr>
          <w:rFonts w:ascii="Times New Roman" w:hAnsi="Times New Roman" w:cs="Times New Roman"/>
          <w:sz w:val="24"/>
          <w:szCs w:val="24"/>
          <w:lang w:eastAsia="ru-RU"/>
        </w:rPr>
        <w:t xml:space="preserve"> под редакцией </w:t>
      </w:r>
      <w:r w:rsidRPr="006B0581">
        <w:rPr>
          <w:rFonts w:ascii="Times New Roman" w:hAnsi="Times New Roman" w:cs="Times New Roman"/>
          <w:sz w:val="24"/>
          <w:szCs w:val="24"/>
        </w:rPr>
        <w:t>В. И. Ляха, А. А. Зданевича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A30" w:rsidRPr="008503C9" w:rsidRDefault="006A7A30" w:rsidP="006A7A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7A30" w:rsidRPr="0015577C" w:rsidRDefault="006A7A30" w:rsidP="006A7A30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77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A7A30" w:rsidRPr="0015577C" w:rsidRDefault="006A7A30" w:rsidP="006A7A30">
      <w:pPr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7A30" w:rsidRPr="0015577C" w:rsidRDefault="006A7A30" w:rsidP="006A7A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57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физической культуры</w:t>
      </w:r>
      <w:r w:rsidRPr="001557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школе направлено на повышение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у учащихся скоростных, координационных, скоростно-силовых качеств, а также таких физических способностей, как выносливость и гибкость.</w:t>
      </w:r>
    </w:p>
    <w:p w:rsidR="006A7A30" w:rsidRPr="0015577C" w:rsidRDefault="006A7A30" w:rsidP="006A7A3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7C">
        <w:rPr>
          <w:rFonts w:ascii="Times New Roman CYR" w:hAnsi="Times New Roman CYR" w:cs="Times New Roman CYR"/>
          <w:b/>
          <w:bCs/>
          <w:sz w:val="24"/>
          <w:szCs w:val="24"/>
        </w:rPr>
        <w:t>Цель и задачи физического воспитания на уровне основного общего образования</w:t>
      </w:r>
    </w:p>
    <w:p w:rsidR="006A7A30" w:rsidRPr="0015577C" w:rsidRDefault="006A7A30" w:rsidP="006A7A30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7A30" w:rsidRPr="00493473" w:rsidRDefault="006A7A30" w:rsidP="006A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7C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«Физическая культура» является содействие всестороннему развитию личности на основе овладения каждым учащимся личной физической культурой.</w:t>
      </w:r>
    </w:p>
    <w:p w:rsidR="006A7A30" w:rsidRPr="00C569A1" w:rsidRDefault="006A7A30" w:rsidP="006A7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77C">
        <w:rPr>
          <w:rFonts w:ascii="Times New Roman" w:hAnsi="Times New Roman" w:cs="Times New Roman"/>
          <w:b/>
          <w:sz w:val="24"/>
          <w:szCs w:val="24"/>
          <w:lang w:eastAsia="ru-RU"/>
        </w:rPr>
        <w:t>Общей целью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рабочая программа своим предметным содержанием ориентируется на достижение следующих целей: </w:t>
      </w:r>
    </w:p>
    <w:p w:rsidR="006A7A30" w:rsidRPr="00C569A1" w:rsidRDefault="006A7A30" w:rsidP="006A7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6A7A30" w:rsidRPr="00C569A1" w:rsidRDefault="006A7A30" w:rsidP="006A7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A7A30" w:rsidRPr="00C569A1" w:rsidRDefault="006A7A30" w:rsidP="006A7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6A7A30" w:rsidRPr="00C569A1" w:rsidRDefault="006A7A30" w:rsidP="006A7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6A7A30" w:rsidRPr="00C569A1" w:rsidRDefault="006A7A30" w:rsidP="006A7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A7A30" w:rsidRPr="00C569A1" w:rsidRDefault="006A7A30" w:rsidP="006A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A30" w:rsidRPr="00C569A1" w:rsidRDefault="006A7A30" w:rsidP="006A7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Изучение физической культуры способствует решению следующих задач:</w:t>
      </w:r>
    </w:p>
    <w:p w:rsidR="006A7A30" w:rsidRPr="00C569A1" w:rsidRDefault="006A7A30" w:rsidP="006A7A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- укрепление здоровья, развитие основных физических качеств и повышение функциональных возможностей орга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низма; </w:t>
      </w:r>
    </w:p>
    <w:p w:rsidR="006A7A30" w:rsidRPr="00C569A1" w:rsidRDefault="006A7A30" w:rsidP="006A7A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- формирование культуры движений, обогащение двига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опыта физическими упражнениями с общеразвиваю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softHyphen/>
        <w:t>щей и оздоровительной направленностью, техническими дейст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виями и приемами базовых видов спорта; </w:t>
      </w:r>
    </w:p>
    <w:p w:rsidR="006A7A30" w:rsidRPr="00C569A1" w:rsidRDefault="006A7A30" w:rsidP="006A7A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- освоение знаний о физической культуре и спорте, их истории и современном развитии, роли в формировании здо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рового образа жизни; </w:t>
      </w:r>
    </w:p>
    <w:p w:rsidR="006A7A30" w:rsidRPr="00C569A1" w:rsidRDefault="006A7A30" w:rsidP="006A7A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- обучение навыкам и умениям в физкультурно-оздорови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тельной и спортивно-оздоровительной деятельности, самостоя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тельной организации занятий физическими упражнениями; </w:t>
      </w:r>
    </w:p>
    <w:p w:rsidR="006A7A30" w:rsidRPr="00C569A1" w:rsidRDefault="006A7A30" w:rsidP="006A7A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- воспитание положительных качеств личности, соблю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дение норм коллективного взаимодействия и сотрудничества в учебной и соревновательной деятельности. </w:t>
      </w:r>
    </w:p>
    <w:p w:rsidR="006A7A30" w:rsidRPr="00C569A1" w:rsidRDefault="006A7A30" w:rsidP="006A7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7A30" w:rsidRPr="006070DC" w:rsidRDefault="006A7A30" w:rsidP="006A7A30">
      <w:pPr>
        <w:widowControl w:val="0"/>
        <w:numPr>
          <w:ilvl w:val="1"/>
          <w:numId w:val="8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D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Место учебного предмета «Физическая культура»</w:t>
      </w:r>
    </w:p>
    <w:p w:rsidR="004116D3" w:rsidRPr="00493473" w:rsidRDefault="004116D3" w:rsidP="00493473">
      <w:pPr>
        <w:widowControl w:val="0"/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01F4" w:rsidRPr="0067114C" w:rsidRDefault="00D201F4" w:rsidP="0067114C">
      <w:pPr>
        <w:pStyle w:val="a7"/>
        <w:spacing w:after="0"/>
        <w:ind w:firstLine="709"/>
        <w:jc w:val="both"/>
        <w:rPr>
          <w:spacing w:val="2"/>
        </w:rPr>
      </w:pPr>
      <w:r w:rsidRPr="0067114C">
        <w:t xml:space="preserve">Обучение на старшей ступени в открытом сменном общеобразовательном учреждении предусматривает 2 года. </w:t>
      </w:r>
    </w:p>
    <w:p w:rsidR="00AD7D28" w:rsidRPr="0067114C" w:rsidRDefault="00AD7D28" w:rsidP="006711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114C">
        <w:rPr>
          <w:rFonts w:ascii="Times New Roman" w:hAnsi="Times New Roman" w:cs="Times New Roman"/>
          <w:iCs/>
          <w:sz w:val="24"/>
          <w:szCs w:val="24"/>
        </w:rPr>
        <w:t>В учебном плане МБОУ</w:t>
      </w:r>
      <w:r w:rsidR="006711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114C">
        <w:rPr>
          <w:rFonts w:ascii="Times New Roman" w:hAnsi="Times New Roman" w:cs="Times New Roman"/>
          <w:iCs/>
          <w:sz w:val="24"/>
          <w:szCs w:val="24"/>
        </w:rPr>
        <w:t xml:space="preserve">«О(с)ОШ № 6» в 10 классе по очно-заочной форме обучения на изучение физической культуры отведен 1 час в неделю, 35 часов в год. </w:t>
      </w:r>
      <w:r w:rsidR="0067114C" w:rsidRPr="0067114C">
        <w:rPr>
          <w:rFonts w:ascii="Times New Roman" w:hAnsi="Times New Roman" w:cs="Times New Roman"/>
          <w:spacing w:val="2"/>
          <w:sz w:val="24"/>
          <w:szCs w:val="24"/>
        </w:rPr>
        <w:t xml:space="preserve">Авторская программа на изучение физической культуры </w:t>
      </w:r>
      <w:r w:rsidR="0067114C" w:rsidRPr="0067114C">
        <w:rPr>
          <w:rFonts w:ascii="Times New Roman" w:hAnsi="Times New Roman" w:cs="Times New Roman"/>
          <w:spacing w:val="2"/>
          <w:sz w:val="24"/>
          <w:szCs w:val="24"/>
        </w:rPr>
        <w:t>в 10 классе</w:t>
      </w:r>
      <w:r w:rsidR="0067114C" w:rsidRPr="0067114C">
        <w:rPr>
          <w:rFonts w:ascii="Times New Roman" w:hAnsi="Times New Roman" w:cs="Times New Roman"/>
          <w:spacing w:val="2"/>
          <w:sz w:val="24"/>
          <w:szCs w:val="24"/>
        </w:rPr>
        <w:t xml:space="preserve"> предполагает </w:t>
      </w:r>
      <w:r w:rsidR="0067114C" w:rsidRPr="0067114C">
        <w:rPr>
          <w:rFonts w:ascii="Times New Roman" w:hAnsi="Times New Roman" w:cs="Times New Roman"/>
          <w:spacing w:val="2"/>
          <w:sz w:val="24"/>
          <w:szCs w:val="24"/>
        </w:rPr>
        <w:t>68</w:t>
      </w:r>
      <w:r w:rsidR="0067114C" w:rsidRPr="0067114C">
        <w:rPr>
          <w:rFonts w:ascii="Times New Roman" w:hAnsi="Times New Roman" w:cs="Times New Roman"/>
          <w:spacing w:val="2"/>
          <w:sz w:val="24"/>
          <w:szCs w:val="24"/>
        </w:rPr>
        <w:t xml:space="preserve"> часов</w:t>
      </w:r>
      <w:r w:rsidR="0067114C" w:rsidRPr="0067114C">
        <w:rPr>
          <w:rFonts w:ascii="Times New Roman" w:hAnsi="Times New Roman" w:cs="Times New Roman"/>
          <w:spacing w:val="2"/>
          <w:sz w:val="24"/>
          <w:szCs w:val="24"/>
        </w:rPr>
        <w:t xml:space="preserve"> в год.</w:t>
      </w:r>
      <w:r w:rsidR="0067114C" w:rsidRPr="006711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114C">
        <w:rPr>
          <w:rFonts w:ascii="Times New Roman" w:hAnsi="Times New Roman" w:cs="Times New Roman"/>
          <w:iCs/>
          <w:sz w:val="24"/>
          <w:szCs w:val="24"/>
        </w:rPr>
        <w:t xml:space="preserve">Поэтому в рабочей программе 10 класса 33 часа предусмотрены для самостоятельного изучения программного материала учащимися. </w:t>
      </w:r>
    </w:p>
    <w:p w:rsidR="00D201F4" w:rsidRPr="006B0581" w:rsidRDefault="00D201F4" w:rsidP="0067114C">
      <w:pPr>
        <w:pStyle w:val="a7"/>
        <w:spacing w:after="0"/>
        <w:ind w:firstLine="708"/>
        <w:jc w:val="both"/>
        <w:rPr>
          <w:spacing w:val="2"/>
        </w:rPr>
      </w:pPr>
      <w:r w:rsidRPr="0067114C">
        <w:rPr>
          <w:spacing w:val="2"/>
        </w:rPr>
        <w:t xml:space="preserve">Учитывая климатогеографические условия Алтайского края, отсутствие плавательных закрытых бассейнов и принимая во внимание контингент обучающихся, определен базовый вид спорта – баскетбол и увеличено количество часов на кроссовую подготовку. </w:t>
      </w:r>
    </w:p>
    <w:p w:rsidR="00893B8D" w:rsidRPr="006B0581" w:rsidRDefault="00893B8D" w:rsidP="00893B8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before="480" w:after="24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10</w:t>
      </w:r>
      <w:r w:rsidR="00394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классов</w:t>
      </w:r>
    </w:p>
    <w:p w:rsidR="00893B8D" w:rsidRPr="00C569A1" w:rsidRDefault="00893B8D" w:rsidP="00893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физической культуры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учащийся</w:t>
      </w:r>
      <w:r w:rsidRPr="00C569A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 </w:t>
      </w:r>
    </w:p>
    <w:p w:rsidR="00893B8D" w:rsidRPr="00C569A1" w:rsidRDefault="00893B8D" w:rsidP="00893B8D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93B8D" w:rsidRPr="00C569A1" w:rsidRDefault="00893B8D" w:rsidP="00893B8D">
      <w:pPr>
        <w:widowControl w:val="0"/>
        <w:numPr>
          <w:ilvl w:val="0"/>
          <w:numId w:val="1"/>
        </w:numPr>
        <w:tabs>
          <w:tab w:val="clear" w:pos="360"/>
          <w:tab w:val="num" w:pos="285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93B8D" w:rsidRPr="00C569A1" w:rsidRDefault="00893B8D" w:rsidP="00893B8D">
      <w:pPr>
        <w:widowControl w:val="0"/>
        <w:numPr>
          <w:ilvl w:val="0"/>
          <w:numId w:val="1"/>
        </w:numPr>
        <w:tabs>
          <w:tab w:val="clear" w:pos="360"/>
          <w:tab w:val="num" w:pos="285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893B8D" w:rsidRPr="00C569A1" w:rsidRDefault="00893B8D" w:rsidP="00893B8D">
      <w:pPr>
        <w:widowControl w:val="0"/>
        <w:numPr>
          <w:ilvl w:val="0"/>
          <w:numId w:val="1"/>
        </w:numPr>
        <w:tabs>
          <w:tab w:val="clear" w:pos="360"/>
          <w:tab w:val="num" w:pos="285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893B8D" w:rsidRPr="00C569A1" w:rsidRDefault="00893B8D" w:rsidP="00893B8D">
      <w:pPr>
        <w:widowControl w:val="0"/>
        <w:tabs>
          <w:tab w:val="num" w:pos="709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893B8D" w:rsidRPr="00C569A1" w:rsidRDefault="00893B8D" w:rsidP="00893B8D">
      <w:pPr>
        <w:widowControl w:val="0"/>
        <w:numPr>
          <w:ilvl w:val="0"/>
          <w:numId w:val="1"/>
        </w:numPr>
        <w:tabs>
          <w:tab w:val="clear" w:pos="360"/>
          <w:tab w:val="num" w:pos="285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893B8D" w:rsidRPr="00C569A1" w:rsidRDefault="00893B8D" w:rsidP="00893B8D">
      <w:pPr>
        <w:widowControl w:val="0"/>
        <w:numPr>
          <w:ilvl w:val="0"/>
          <w:numId w:val="1"/>
        </w:numPr>
        <w:tabs>
          <w:tab w:val="clear" w:pos="360"/>
          <w:tab w:val="num" w:pos="285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выполнять простейшие приемы самомассажа и релаксации;</w:t>
      </w:r>
    </w:p>
    <w:p w:rsidR="00893B8D" w:rsidRPr="00C569A1" w:rsidRDefault="00893B8D" w:rsidP="00893B8D">
      <w:pPr>
        <w:widowControl w:val="0"/>
        <w:numPr>
          <w:ilvl w:val="0"/>
          <w:numId w:val="1"/>
        </w:numPr>
        <w:tabs>
          <w:tab w:val="clear" w:pos="360"/>
          <w:tab w:val="num" w:pos="285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93B8D" w:rsidRPr="00C569A1" w:rsidRDefault="00893B8D" w:rsidP="00893B8D">
      <w:pPr>
        <w:widowControl w:val="0"/>
        <w:numPr>
          <w:ilvl w:val="0"/>
          <w:numId w:val="1"/>
        </w:numPr>
        <w:tabs>
          <w:tab w:val="clear" w:pos="360"/>
          <w:tab w:val="num" w:pos="285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выполнять приемы защиты и самообороны, страховки и самостраховки;</w:t>
      </w:r>
    </w:p>
    <w:p w:rsidR="00893B8D" w:rsidRDefault="00893B8D" w:rsidP="00893B8D">
      <w:pPr>
        <w:widowControl w:val="0"/>
        <w:numPr>
          <w:ilvl w:val="0"/>
          <w:numId w:val="1"/>
        </w:numPr>
        <w:tabs>
          <w:tab w:val="clear" w:pos="360"/>
          <w:tab w:val="num" w:pos="285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9A1">
        <w:rPr>
          <w:rFonts w:ascii="Times New Roman" w:hAnsi="Times New Roman" w:cs="Times New Roman"/>
          <w:sz w:val="24"/>
          <w:szCs w:val="24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:rsidR="00893B8D" w:rsidRPr="00C569A1" w:rsidRDefault="00893B8D" w:rsidP="00893B8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B8D" w:rsidRDefault="00893B8D" w:rsidP="00893B8D">
      <w:pPr>
        <w:widowControl w:val="0"/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демонстрировать следующий уровень физической подготовки:</w:t>
      </w:r>
    </w:p>
    <w:p w:rsidR="00893B8D" w:rsidRDefault="00893B8D" w:rsidP="00893B8D">
      <w:pPr>
        <w:widowControl w:val="0"/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3B8D" w:rsidRPr="002A249C" w:rsidRDefault="00893B8D" w:rsidP="00893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249C">
        <w:rPr>
          <w:rFonts w:ascii="Times New Roman" w:hAnsi="Times New Roman" w:cs="Times New Roman"/>
          <w:bCs/>
          <w:sz w:val="24"/>
          <w:szCs w:val="24"/>
          <w:lang w:eastAsia="ru-RU"/>
        </w:rPr>
        <w:t>1) мальчики</w:t>
      </w:r>
    </w:p>
    <w:p w:rsidR="00893B8D" w:rsidRPr="00C569A1" w:rsidRDefault="00893B8D" w:rsidP="00893B8D">
      <w:pPr>
        <w:widowControl w:val="0"/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2124"/>
        <w:gridCol w:w="1657"/>
        <w:gridCol w:w="1089"/>
        <w:gridCol w:w="987"/>
        <w:gridCol w:w="1111"/>
        <w:gridCol w:w="1138"/>
      </w:tblGrid>
      <w:tr w:rsidR="00893B8D" w:rsidTr="00D13E06">
        <w:tc>
          <w:tcPr>
            <w:tcW w:w="9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2124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16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1089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3236" w:type="dxa"/>
            <w:gridSpan w:val="3"/>
          </w:tcPr>
          <w:p w:rsidR="00893B8D" w:rsidRDefault="00893B8D" w:rsidP="00D13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893B8D" w:rsidTr="00D13E06">
        <w:tc>
          <w:tcPr>
            <w:tcW w:w="9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893B8D" w:rsidTr="00D13E06">
        <w:tc>
          <w:tcPr>
            <w:tcW w:w="9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6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 м., с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 и ниже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5,1-4,8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 и выше</w:t>
            </w:r>
          </w:p>
        </w:tc>
      </w:tr>
      <w:tr w:rsidR="00893B8D" w:rsidTr="00D13E06">
        <w:tc>
          <w:tcPr>
            <w:tcW w:w="9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5,0-4,7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93B8D" w:rsidTr="00D13E06">
        <w:tc>
          <w:tcPr>
            <w:tcW w:w="9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16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3х10 м., с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8-7,7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893B8D" w:rsidTr="00D13E06">
        <w:tc>
          <w:tcPr>
            <w:tcW w:w="9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7,9-7,5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893B8D" w:rsidTr="00D13E06">
        <w:tc>
          <w:tcPr>
            <w:tcW w:w="9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Скоростно - силовые</w:t>
            </w:r>
          </w:p>
        </w:tc>
        <w:tc>
          <w:tcPr>
            <w:tcW w:w="16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места, см.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195-210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893B8D" w:rsidTr="00D13E06">
        <w:tc>
          <w:tcPr>
            <w:tcW w:w="9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205-220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93B8D" w:rsidTr="00D13E06">
        <w:tc>
          <w:tcPr>
            <w:tcW w:w="9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6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6-минутный бег, м.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1300 - 1400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93B8D" w:rsidTr="00D13E06">
        <w:tc>
          <w:tcPr>
            <w:tcW w:w="9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1300 - 1400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93B8D" w:rsidTr="00D13E06">
        <w:tc>
          <w:tcPr>
            <w:tcW w:w="9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6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сидя, см.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3B8D" w:rsidTr="00D13E06">
        <w:tc>
          <w:tcPr>
            <w:tcW w:w="9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93B8D" w:rsidTr="00D13E06">
        <w:tc>
          <w:tcPr>
            <w:tcW w:w="9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657" w:type="dxa"/>
            <w:vMerge w:val="restart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из виса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3B8D" w:rsidTr="00D13E06">
        <w:tc>
          <w:tcPr>
            <w:tcW w:w="9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38" w:type="dxa"/>
          </w:tcPr>
          <w:p w:rsidR="00893B8D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93B8D" w:rsidRPr="00C569A1" w:rsidRDefault="00893B8D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B8D" w:rsidRDefault="00893B8D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девочки</w:t>
      </w:r>
    </w:p>
    <w:p w:rsidR="00893B8D" w:rsidRDefault="00893B8D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B8D" w:rsidRPr="00C569A1" w:rsidRDefault="00893B8D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2124"/>
        <w:gridCol w:w="1657"/>
        <w:gridCol w:w="1089"/>
        <w:gridCol w:w="987"/>
        <w:gridCol w:w="1111"/>
        <w:gridCol w:w="1138"/>
      </w:tblGrid>
      <w:tr w:rsidR="00893B8D" w:rsidRPr="002A249C" w:rsidTr="00D13E06">
        <w:tc>
          <w:tcPr>
            <w:tcW w:w="957" w:type="dxa"/>
            <w:vMerge w:val="restart"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2124" w:type="dxa"/>
            <w:vMerge w:val="restart"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1657" w:type="dxa"/>
            <w:vMerge w:val="restart"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1089" w:type="dxa"/>
            <w:vMerge w:val="restart"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Возраст, лет</w:t>
            </w:r>
          </w:p>
        </w:tc>
        <w:tc>
          <w:tcPr>
            <w:tcW w:w="3236" w:type="dxa"/>
            <w:gridSpan w:val="3"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893B8D" w:rsidRPr="002A249C" w:rsidTr="00D13E06">
        <w:tc>
          <w:tcPr>
            <w:tcW w:w="957" w:type="dxa"/>
            <w:vMerge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11" w:type="dxa"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8" w:type="dxa"/>
          </w:tcPr>
          <w:p w:rsidR="00893B8D" w:rsidRPr="002A249C" w:rsidRDefault="00893B8D" w:rsidP="00D1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893B8D" w:rsidRPr="002A249C" w:rsidTr="00D13E06">
        <w:tc>
          <w:tcPr>
            <w:tcW w:w="9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16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 м., с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 и ниже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5,9-5,3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93B8D" w:rsidRPr="002A249C" w:rsidTr="00D13E06">
        <w:tc>
          <w:tcPr>
            <w:tcW w:w="9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5,9-5,3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93B8D" w:rsidRPr="002A249C" w:rsidTr="00D13E06">
        <w:tc>
          <w:tcPr>
            <w:tcW w:w="9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16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3х10 м., с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9,3-8,7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893B8D" w:rsidRPr="002A249C" w:rsidTr="00D13E06">
        <w:tc>
          <w:tcPr>
            <w:tcW w:w="9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9,3-8,7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893B8D" w:rsidRPr="002A249C" w:rsidTr="00D13E06">
        <w:tc>
          <w:tcPr>
            <w:tcW w:w="9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Скоростно - силовые</w:t>
            </w:r>
          </w:p>
        </w:tc>
        <w:tc>
          <w:tcPr>
            <w:tcW w:w="16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места, см.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170 - 190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93B8D" w:rsidRPr="002A249C" w:rsidTr="00D13E06">
        <w:tc>
          <w:tcPr>
            <w:tcW w:w="9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170 - 190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893B8D" w:rsidRPr="002A249C" w:rsidTr="00D13E06">
        <w:tc>
          <w:tcPr>
            <w:tcW w:w="9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6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6-минутный бег, м.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1050 - 1200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93B8D" w:rsidRPr="002A249C" w:rsidTr="00D13E06">
        <w:tc>
          <w:tcPr>
            <w:tcW w:w="9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1050 - 1200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93B8D" w:rsidRPr="002A249C" w:rsidTr="00D13E06">
        <w:tc>
          <w:tcPr>
            <w:tcW w:w="9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6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сидя, см.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3B8D" w:rsidRPr="002A249C" w:rsidTr="00D13E06">
        <w:tc>
          <w:tcPr>
            <w:tcW w:w="9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3B8D" w:rsidRPr="002A249C" w:rsidTr="00D13E06">
        <w:tc>
          <w:tcPr>
            <w:tcW w:w="9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4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657" w:type="dxa"/>
            <w:vMerge w:val="restart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r w:rsidRPr="002A2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перекладине из виса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</w:t>
            </w: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93B8D" w:rsidRPr="002A249C" w:rsidTr="00D13E06">
        <w:tc>
          <w:tcPr>
            <w:tcW w:w="9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893B8D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987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138" w:type="dxa"/>
          </w:tcPr>
          <w:p w:rsidR="00893B8D" w:rsidRPr="002A249C" w:rsidRDefault="00893B8D" w:rsidP="0089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893B8D" w:rsidRPr="00C569A1" w:rsidRDefault="00893B8D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B8D" w:rsidRPr="00C569A1" w:rsidRDefault="00893B8D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B8D" w:rsidRDefault="00893B8D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5F3" w:rsidRDefault="006335F3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5F3" w:rsidRDefault="006335F3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35F3" w:rsidRPr="00C569A1" w:rsidRDefault="006335F3" w:rsidP="00893B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790" w:rsidRPr="00D201F4" w:rsidRDefault="00893B8D" w:rsidP="00D201F4">
      <w:pPr>
        <w:pStyle w:val="a9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70D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учебного предмета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</w:t>
      </w:r>
      <w:r w:rsidRPr="006070D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D201F4" w:rsidRPr="006B0581" w:rsidRDefault="00D201F4" w:rsidP="00D201F4">
      <w:pPr>
        <w:pStyle w:val="a7"/>
        <w:ind w:firstLine="709"/>
        <w:jc w:val="both"/>
        <w:rPr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2720"/>
        <w:gridCol w:w="1557"/>
        <w:gridCol w:w="1536"/>
      </w:tblGrid>
      <w:tr w:rsidR="00D201F4" w:rsidRPr="001311C2" w:rsidTr="00AD7D28">
        <w:trPr>
          <w:jc w:val="center"/>
        </w:trPr>
        <w:tc>
          <w:tcPr>
            <w:tcW w:w="771" w:type="dxa"/>
            <w:vMerge w:val="restart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20" w:type="dxa"/>
            <w:vMerge w:val="restart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093" w:type="dxa"/>
            <w:gridSpan w:val="2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  <w:vMerge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  <w:vMerge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201F4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536" w:type="dxa"/>
          </w:tcPr>
          <w:p w:rsidR="00D201F4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часы на самост.изуч.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557" w:type="dxa"/>
          </w:tcPr>
          <w:p w:rsidR="00D201F4" w:rsidRPr="00562D2D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D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</w:tcPr>
          <w:p w:rsidR="00D201F4" w:rsidRPr="00562D2D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093" w:type="dxa"/>
            <w:gridSpan w:val="2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tabs>
                <w:tab w:val="left" w:pos="495"/>
                <w:tab w:val="center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5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201F4" w:rsidRPr="00562D2D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D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201F4" w:rsidRPr="001311C2" w:rsidTr="00AD7D28">
        <w:trPr>
          <w:trHeight w:val="70"/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игры. Баскетбол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201F4" w:rsidRDefault="00D201F4" w:rsidP="00D2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201F4" w:rsidRDefault="00D201F4" w:rsidP="00D2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2720"/>
        <w:gridCol w:w="1557"/>
        <w:gridCol w:w="1536"/>
      </w:tblGrid>
      <w:tr w:rsidR="00D201F4" w:rsidRPr="001311C2" w:rsidTr="00AD7D28">
        <w:trPr>
          <w:jc w:val="center"/>
        </w:trPr>
        <w:tc>
          <w:tcPr>
            <w:tcW w:w="771" w:type="dxa"/>
            <w:vMerge w:val="restart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20" w:type="dxa"/>
            <w:vMerge w:val="restart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093" w:type="dxa"/>
            <w:gridSpan w:val="2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  <w:vMerge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  <w:vMerge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Merge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D201F4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536" w:type="dxa"/>
          </w:tcPr>
          <w:p w:rsidR="00D201F4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часы на самост.изуч.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557" w:type="dxa"/>
          </w:tcPr>
          <w:p w:rsidR="00D201F4" w:rsidRPr="00562D2D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D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D201F4" w:rsidRPr="00562D2D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093" w:type="dxa"/>
            <w:gridSpan w:val="2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tabs>
                <w:tab w:val="left" w:pos="495"/>
                <w:tab w:val="center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5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201F4" w:rsidRPr="00562D2D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D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201F4" w:rsidRPr="001311C2" w:rsidTr="00AD7D28">
        <w:trPr>
          <w:trHeight w:val="70"/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игры. Баскетбол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1F4" w:rsidRPr="001311C2" w:rsidTr="00AD7D28">
        <w:trPr>
          <w:jc w:val="center"/>
        </w:trPr>
        <w:tc>
          <w:tcPr>
            <w:tcW w:w="771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20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557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D201F4" w:rsidRPr="006B0581" w:rsidRDefault="00D201F4" w:rsidP="00AD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D1BEB" w:rsidRDefault="001D1BEB" w:rsidP="001D1BEB">
      <w:pPr>
        <w:widowControl w:val="0"/>
        <w:autoSpaceDE w:val="0"/>
        <w:autoSpaceDN w:val="0"/>
        <w:adjustRightInd w:val="0"/>
        <w:spacing w:before="480" w:after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1F4" w:rsidRDefault="00D201F4" w:rsidP="001D1BEB">
      <w:pPr>
        <w:widowControl w:val="0"/>
        <w:autoSpaceDE w:val="0"/>
        <w:autoSpaceDN w:val="0"/>
        <w:adjustRightInd w:val="0"/>
        <w:spacing w:before="480" w:after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1F4" w:rsidRDefault="00D201F4" w:rsidP="001D1BEB">
      <w:pPr>
        <w:widowControl w:val="0"/>
        <w:autoSpaceDE w:val="0"/>
        <w:autoSpaceDN w:val="0"/>
        <w:adjustRightInd w:val="0"/>
        <w:spacing w:before="480" w:after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1F4" w:rsidRDefault="00D201F4" w:rsidP="001D1BEB">
      <w:pPr>
        <w:widowControl w:val="0"/>
        <w:autoSpaceDE w:val="0"/>
        <w:autoSpaceDN w:val="0"/>
        <w:adjustRightInd w:val="0"/>
        <w:spacing w:before="480" w:after="24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01F4" w:rsidRPr="00D201F4" w:rsidRDefault="004116D3" w:rsidP="00D201F4">
      <w:pPr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11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D201F4" w:rsidRPr="00C569A1" w:rsidRDefault="00D201F4" w:rsidP="00D20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D201F4" w:rsidRPr="00C569A1" w:rsidRDefault="00D201F4" w:rsidP="00D20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9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69A1">
        <w:rPr>
          <w:rFonts w:ascii="Times New Roman" w:hAnsi="Times New Roman" w:cs="Times New Roman"/>
          <w:sz w:val="24"/>
          <w:szCs w:val="24"/>
        </w:rPr>
        <w:t xml:space="preserve"> ч в неделю;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69A1">
        <w:rPr>
          <w:rFonts w:ascii="Times New Roman" w:hAnsi="Times New Roman" w:cs="Times New Roman"/>
          <w:sz w:val="24"/>
          <w:szCs w:val="24"/>
        </w:rPr>
        <w:t xml:space="preserve"> учебных недель)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6128"/>
        <w:gridCol w:w="1276"/>
        <w:gridCol w:w="1241"/>
      </w:tblGrid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D201F4" w:rsidRPr="0098591B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201F4" w:rsidRPr="0098591B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1B">
              <w:rPr>
                <w:rFonts w:ascii="Times New Roman" w:hAnsi="Times New Roman" w:cs="Times New Roman"/>
                <w:sz w:val="20"/>
                <w:szCs w:val="20"/>
              </w:rPr>
              <w:t>аудиторных часов</w:t>
            </w:r>
          </w:p>
        </w:tc>
        <w:tc>
          <w:tcPr>
            <w:tcW w:w="1241" w:type="dxa"/>
          </w:tcPr>
          <w:p w:rsidR="00D201F4" w:rsidRPr="0098591B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91B">
              <w:rPr>
                <w:rFonts w:ascii="Times New Roman" w:hAnsi="Times New Roman" w:cs="Times New Roman"/>
                <w:sz w:val="20"/>
                <w:szCs w:val="20"/>
              </w:rPr>
              <w:t>Количество часов для самостоятельного обучения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76" w:type="dxa"/>
          </w:tcPr>
          <w:p w:rsidR="00D201F4" w:rsidRPr="0098591B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D201F4" w:rsidRPr="0098591B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Низкий старт 30м. Эстафетный бег. Инструктаж по ТБ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Низкий старт до 40м. Эстафетный бег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0">
              <w:rPr>
                <w:rFonts w:ascii="Times New Roman" w:hAnsi="Times New Roman" w:cs="Times New Roman"/>
                <w:sz w:val="24"/>
                <w:szCs w:val="24"/>
              </w:rPr>
              <w:t>Спринтерский бег. Стартовый разгон. Бег по дистанции 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2DE0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Эстафетный бег. Специальные беговые упражнения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Специальные беговые упражнения. Основные механизмы энергообеспечения л/а упражнений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Развитие скоростных качеств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Бег на результат 100м. Развитие скоростных способностей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13-15 беговых шагов. Отталкивание. Челночный бег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13-15 беговых шагов. Многоскоки.  Биохимические основы прыжков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13-15 беговых шагов. Биохимические основы прыжков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качеств. Правила соревнований по прыжкам в длину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беговых шагов. Биохимическая основа метания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 ОРУ. Челночный бег.</w:t>
            </w:r>
          </w:p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метаниям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 ОРУ. Развитие скоростно-силовых качеств. Опрос по теории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D201F4" w:rsidRPr="00CC19B6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276" w:type="dxa"/>
          </w:tcPr>
          <w:p w:rsidR="00D201F4" w:rsidRPr="00BB556F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D201F4" w:rsidRPr="00BB556F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передвижений. Совершенствование техники ловли и передач мяча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ведения мяча. Совершенствование техники бросков мяча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защитных действий. Совершенствование техники перемещений и владения мячом. Совершенствование тактики игры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Гандбол. Совершенствование техники передвижений, остановок, поворотов, стоек. Совершенствование ловли и передач мяча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Гандбол. Совершенствование техники ведения мяча. Совершенствование техники бросков мяча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Гандбол. Совершенствование техники защитных действий. Совершенствование техники перемещений и владения мячом. Совершенствование тактики игры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Правила техники безопасности. Совершенствование техники приема и передач мяча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Правила техники безопасности. Совершенствование техники приема и передач мяча</w:t>
            </w:r>
          </w:p>
        </w:tc>
        <w:tc>
          <w:tcPr>
            <w:tcW w:w="1276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Совершенствование техники подач мяча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Совершенствование техники нападающего удара. Совершенствование техники защитных действий. Совершенствование тактики игры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 Совершенствование техники передвижений, остановок, поворотов, стоек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Совершенствование техники ударов по мячу и остановок мяча. Совершенствование техники ведения мяча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Совершенствование техники защитных действий. Совершенствование техники перемещений и владения мячом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Совершенствование тактики игры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D201F4" w:rsidRPr="006324C5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276" w:type="dxa"/>
          </w:tcPr>
          <w:p w:rsidR="00D201F4" w:rsidRPr="00BB556F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201F4" w:rsidRPr="00BB556F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8" w:type="dxa"/>
          </w:tcPr>
          <w:p w:rsidR="00D201F4" w:rsidRPr="006324C5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Переход с одновременных ходов на попеременные. Правила ТБ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Переход с одновременных ходов на попеременные. Правила проведения самостоятельных занятий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Переход с одновременных ходов на попеременные. Особенности физической подготовки лыжника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Переход с хода на ход в зависимости от условий дистанции и состояния лыжни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Преодоление подъемов и препятствий. Элементы тактики лыжных ходов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Преодоление подъемов и препятствий. Основные элементы тактики в лыжных гонках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Прохождение дистанции до 5 (6) км. Развитие физических качеств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Прохождение дистанции до 5 (6) км. Правила соревнований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Прохождение дистанции до 5 (6) км.    Первая помощь при травмах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Прохождение дистанции до 5 (6) км.    Первая помощь при обморожениях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Прохождение дистанции до 5 (7) км. Специально-подготовительные упражнения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подготовка. Прохождение дистанции до 5 (7) км. Специально-подготовительные упражнения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D201F4" w:rsidRPr="005212CD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астика с элементами акробатики </w:t>
            </w:r>
          </w:p>
        </w:tc>
        <w:tc>
          <w:tcPr>
            <w:tcW w:w="1276" w:type="dxa"/>
          </w:tcPr>
          <w:p w:rsidR="00D201F4" w:rsidRPr="000C1CA7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D201F4" w:rsidRPr="000C1CA7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Повороты кругом в движении. Перестроение из колонны по одному в колонну по два. Инструктаж по ТБ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Повороты кругом в движении. Перестроение из колонны по одному в колонну по два, по четыре, по восемь в движении. ОРУ на месте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ОРУ на месте. Вис согнувшись, прогнувшись, сзади. Угол в упоре. Развитие силы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ОРУ на месте. Вис согнувшись, прогнувшись, сзади. Подтягивание на перекладине. Подъем переворотом. Развитие силы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ОРУ на месте. Подтягивание на перекладине. Подъем переворотом. Лазанье по канату в два приема без помощи рук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Лазанье по шесту, гимнастической лестнице, стенке без помощи ног, на скорость. Основы биомеханики гимнастических упражнений. Оказание первой помощи при травмах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Длинный кувырок через препятствие до 90 см. Стойка на лопатках,  на руках с помощью. Кувырок назад из стойки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Длинный кувырок через препятствие до 90 см. Стойка на лопатках,  на руках. Кувырок назад из стойки. Прыжок через коня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Комбинация из разученных элементов. Прыжки в глубину. ОРУ с предметами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Комбинация из разученных элементов. Прыжок через коня. Прыжки в глубину. ОРУ с предметами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Комбинация из разученных элементов. Опорный прыжок через коня, прыжок со скакалкой. Ритмическая гимнастика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 Программы тренировок с использованием гимнастических снарядов и упражнений. Выполнение обязанностей помощника судьи и инструктора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D201F4" w:rsidRPr="009155BF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единоборств </w:t>
            </w:r>
          </w:p>
        </w:tc>
        <w:tc>
          <w:tcPr>
            <w:tcW w:w="1276" w:type="dxa"/>
          </w:tcPr>
          <w:p w:rsidR="00D201F4" w:rsidRPr="00FC1A65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D201F4" w:rsidRPr="00FC1A65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 Приемы самостраховки. Правила ТБ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 Приемы самостраховки при падении на спину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 Приемы борьбы лежа. Учебная схватка. Правила соревнований по одному из видов единоборств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 Приемы борьбы лежа. Учебная схватка. Гигиена борца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 Приемы борьбы стоя. Учебная схватка. Развитие физических качеств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единоборств. Приемы борьбы стоя. Силовые упражнения и единоборства в парах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D201F4" w:rsidRPr="008C46D1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D201F4" w:rsidRPr="0098591B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201F4" w:rsidRPr="0098591B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передвижений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ловли и передач мяча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ведения мяча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бросков мяча. Совершенствование техники защитных действий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Совершенствование техники перемещений и владения мячом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276" w:type="dxa"/>
          </w:tcPr>
          <w:p w:rsidR="00D201F4" w:rsidRPr="0098591B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201F4" w:rsidRPr="0098591B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Бег 15-20 мин. Преодоление горизонтальных препятствий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Бег 20-25 мин. Преодоление горизонтальных и вертикальных препятствий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20-25 мин. Специальные беговые упражнения. Развитие выносливости. Соревнования по легкой атлетике, рекорды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28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2000-3000 м. Развитие выносливости</w:t>
            </w:r>
          </w:p>
        </w:tc>
        <w:tc>
          <w:tcPr>
            <w:tcW w:w="1276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1F4" w:rsidTr="00AD7D28">
        <w:tc>
          <w:tcPr>
            <w:tcW w:w="1032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28" w:type="dxa"/>
          </w:tcPr>
          <w:p w:rsidR="00D201F4" w:rsidRPr="008D2DE0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2000-3000 м. Развитие выносливости</w:t>
            </w:r>
          </w:p>
        </w:tc>
        <w:tc>
          <w:tcPr>
            <w:tcW w:w="1276" w:type="dxa"/>
          </w:tcPr>
          <w:p w:rsidR="00D201F4" w:rsidRPr="005A17EE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01F4" w:rsidRDefault="00D201F4" w:rsidP="00AD7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D201F4" w:rsidRDefault="00D201F4" w:rsidP="00D201F4">
      <w:pPr>
        <w:rPr>
          <w:rFonts w:ascii="Times New Roman" w:hAnsi="Times New Roman" w:cs="Times New Roman"/>
          <w:sz w:val="24"/>
          <w:szCs w:val="24"/>
        </w:rPr>
      </w:pPr>
    </w:p>
    <w:p w:rsidR="00181F5B" w:rsidRDefault="00181F5B" w:rsidP="00181F5B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20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4116D3" w:rsidRDefault="004116D3" w:rsidP="002B1172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16D3" w:rsidRDefault="004116D3" w:rsidP="002B1172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16D3" w:rsidRPr="008503C9" w:rsidRDefault="004116D3" w:rsidP="00181F5B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Комплексная программа физического воспитания</w:t>
      </w:r>
      <w:r w:rsidRPr="00DF1B3F">
        <w:rPr>
          <w:rFonts w:ascii="Times New Roman" w:hAnsi="Times New Roman" w:cs="Times New Roman"/>
          <w:sz w:val="24"/>
          <w:szCs w:val="24"/>
          <w:lang w:eastAsia="ru-RU"/>
        </w:rPr>
        <w:t xml:space="preserve">  /</w:t>
      </w:r>
      <w:r w:rsidRPr="00DF1B3F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П</w:t>
      </w:r>
      <w:r w:rsidRPr="00DF1B3F">
        <w:rPr>
          <w:rFonts w:ascii="Times New Roman" w:hAnsi="Times New Roman" w:cs="Times New Roman"/>
          <w:sz w:val="24"/>
          <w:szCs w:val="24"/>
        </w:rPr>
        <w:t>рограммы  общеобразовательных учреждений. 1-11 классы /</w:t>
      </w:r>
      <w:r w:rsidRPr="00DF1B3F">
        <w:rPr>
          <w:rFonts w:ascii="Times New Roman" w:hAnsi="Times New Roman" w:cs="Times New Roman"/>
          <w:sz w:val="24"/>
          <w:szCs w:val="24"/>
          <w:lang w:eastAsia="ru-RU"/>
        </w:rPr>
        <w:t xml:space="preserve"> сост. </w:t>
      </w:r>
      <w:r>
        <w:rPr>
          <w:rFonts w:ascii="Times New Roman" w:hAnsi="Times New Roman" w:cs="Times New Roman"/>
          <w:sz w:val="24"/>
          <w:szCs w:val="24"/>
          <w:lang w:eastAsia="ru-RU"/>
        </w:rPr>
        <w:t>В. И. Лях</w:t>
      </w:r>
      <w:r w:rsidRPr="00DF1B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А. А. Зданевич</w:t>
      </w:r>
      <w:r w:rsidRPr="00DF1B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1B3F">
        <w:rPr>
          <w:rFonts w:ascii="Times New Roman" w:hAnsi="Times New Roman" w:cs="Times New Roman"/>
          <w:sz w:val="24"/>
          <w:szCs w:val="24"/>
        </w:rPr>
        <w:t xml:space="preserve">- М.: </w:t>
      </w:r>
      <w:r w:rsidRPr="00DF1B3F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Просвещение, 201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2</w:t>
      </w:r>
      <w:r w:rsidRPr="00DF1B3F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4116D3" w:rsidRDefault="004116D3" w:rsidP="00C80B88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И. Лях</w:t>
      </w:r>
      <w:r w:rsidRPr="00DF1B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А. А. Зданевич</w:t>
      </w:r>
      <w:r w:rsidRPr="00DF1B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1B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– 10-11кл.- М.: Просвещение, 201</w:t>
      </w:r>
      <w:r w:rsidR="00F07F0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13E06" w:rsidRPr="00247C60" w:rsidRDefault="00D13E06" w:rsidP="00C80B88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В.И. Лях. Физическая культура. Тестовый контроль. 10-11 классы: для учителей общеобразоват. учреждений/В.И. Лях. – М.: Просвещение, 2012.</w:t>
      </w:r>
    </w:p>
    <w:p w:rsidR="004116D3" w:rsidRPr="00247C60" w:rsidRDefault="004116D3" w:rsidP="002B11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16D3" w:rsidRDefault="004116D3">
      <w:pPr>
        <w:rPr>
          <w:rFonts w:ascii="Times New Roman" w:hAnsi="Times New Roman" w:cs="Times New Roman"/>
          <w:sz w:val="24"/>
          <w:szCs w:val="24"/>
        </w:rPr>
      </w:pPr>
    </w:p>
    <w:sectPr w:rsidR="004116D3" w:rsidSect="009D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28" w:rsidRDefault="00AD7D28" w:rsidP="00C569A1">
      <w:pPr>
        <w:spacing w:after="0" w:line="240" w:lineRule="auto"/>
      </w:pPr>
      <w:r>
        <w:separator/>
      </w:r>
    </w:p>
  </w:endnote>
  <w:endnote w:type="continuationSeparator" w:id="0">
    <w:p w:rsidR="00AD7D28" w:rsidRDefault="00AD7D28" w:rsidP="00C5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28" w:rsidRDefault="00AD7D28" w:rsidP="00C569A1">
      <w:pPr>
        <w:spacing w:after="0" w:line="240" w:lineRule="auto"/>
      </w:pPr>
      <w:r>
        <w:separator/>
      </w:r>
    </w:p>
  </w:footnote>
  <w:footnote w:type="continuationSeparator" w:id="0">
    <w:p w:rsidR="00AD7D28" w:rsidRDefault="00AD7D28" w:rsidP="00C5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CB4"/>
    <w:multiLevelType w:val="hybridMultilevel"/>
    <w:tmpl w:val="55B2EACE"/>
    <w:lvl w:ilvl="0" w:tplc="79764A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02C2E"/>
    <w:multiLevelType w:val="hybridMultilevel"/>
    <w:tmpl w:val="3F7C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EF2FEC"/>
    <w:multiLevelType w:val="hybridMultilevel"/>
    <w:tmpl w:val="5F2A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560014"/>
    <w:multiLevelType w:val="hybridMultilevel"/>
    <w:tmpl w:val="6B504B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4A17454"/>
    <w:multiLevelType w:val="hybridMultilevel"/>
    <w:tmpl w:val="8746F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58F91C02"/>
    <w:multiLevelType w:val="multilevel"/>
    <w:tmpl w:val="841834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Calibri" w:hAnsi="Calibri" w:cs="Calibr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cs="Calibr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libri" w:hAnsi="Calibri" w:cs="Calibri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cs="Calibri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libri" w:hAnsi="Calibri" w:cs="Calibri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cs="Calibri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libri" w:hAnsi="Calibri" w:cs="Calibri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cs="Calibri" w:hint="default"/>
        <w:b/>
        <w:color w:val="auto"/>
        <w:sz w:val="22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F"/>
    <w:rsid w:val="00024833"/>
    <w:rsid w:val="00036CEF"/>
    <w:rsid w:val="000A0E41"/>
    <w:rsid w:val="000C1CA7"/>
    <w:rsid w:val="00102C66"/>
    <w:rsid w:val="00112864"/>
    <w:rsid w:val="00120AEA"/>
    <w:rsid w:val="00121F00"/>
    <w:rsid w:val="001311C2"/>
    <w:rsid w:val="00181F5B"/>
    <w:rsid w:val="001A560F"/>
    <w:rsid w:val="001A6184"/>
    <w:rsid w:val="001B5A1F"/>
    <w:rsid w:val="001D1BEB"/>
    <w:rsid w:val="001F2AB8"/>
    <w:rsid w:val="001F5AF7"/>
    <w:rsid w:val="002024C5"/>
    <w:rsid w:val="0021273A"/>
    <w:rsid w:val="00217D68"/>
    <w:rsid w:val="0022211D"/>
    <w:rsid w:val="002376BB"/>
    <w:rsid w:val="00247C60"/>
    <w:rsid w:val="00292ACF"/>
    <w:rsid w:val="00296F62"/>
    <w:rsid w:val="002B1172"/>
    <w:rsid w:val="002B17D7"/>
    <w:rsid w:val="002B5E81"/>
    <w:rsid w:val="002D26AA"/>
    <w:rsid w:val="002E053F"/>
    <w:rsid w:val="002E4BE1"/>
    <w:rsid w:val="002F0057"/>
    <w:rsid w:val="0030394B"/>
    <w:rsid w:val="00310080"/>
    <w:rsid w:val="003469D4"/>
    <w:rsid w:val="00360135"/>
    <w:rsid w:val="003754C8"/>
    <w:rsid w:val="00394908"/>
    <w:rsid w:val="00396E96"/>
    <w:rsid w:val="003A4C0E"/>
    <w:rsid w:val="003C3842"/>
    <w:rsid w:val="003C77B8"/>
    <w:rsid w:val="004116D3"/>
    <w:rsid w:val="00423445"/>
    <w:rsid w:val="00442BC6"/>
    <w:rsid w:val="004468A0"/>
    <w:rsid w:val="004567A9"/>
    <w:rsid w:val="0046082F"/>
    <w:rsid w:val="00480063"/>
    <w:rsid w:val="00493473"/>
    <w:rsid w:val="0049779A"/>
    <w:rsid w:val="004B3FAE"/>
    <w:rsid w:val="004C2F11"/>
    <w:rsid w:val="004D66C4"/>
    <w:rsid w:val="00520615"/>
    <w:rsid w:val="005212CD"/>
    <w:rsid w:val="00542F16"/>
    <w:rsid w:val="00557425"/>
    <w:rsid w:val="00560052"/>
    <w:rsid w:val="00566F94"/>
    <w:rsid w:val="00582736"/>
    <w:rsid w:val="00582A5C"/>
    <w:rsid w:val="005A17EE"/>
    <w:rsid w:val="006043BB"/>
    <w:rsid w:val="00622907"/>
    <w:rsid w:val="006324C5"/>
    <w:rsid w:val="006335F3"/>
    <w:rsid w:val="0066117C"/>
    <w:rsid w:val="00663790"/>
    <w:rsid w:val="0067114C"/>
    <w:rsid w:val="006A7A30"/>
    <w:rsid w:val="006B0581"/>
    <w:rsid w:val="0071380A"/>
    <w:rsid w:val="00740FD7"/>
    <w:rsid w:val="00743936"/>
    <w:rsid w:val="0075666A"/>
    <w:rsid w:val="0077688B"/>
    <w:rsid w:val="007B0407"/>
    <w:rsid w:val="00800A58"/>
    <w:rsid w:val="00807B61"/>
    <w:rsid w:val="008251F9"/>
    <w:rsid w:val="00841EE3"/>
    <w:rsid w:val="008503C9"/>
    <w:rsid w:val="0085358A"/>
    <w:rsid w:val="00867DDD"/>
    <w:rsid w:val="00893B8D"/>
    <w:rsid w:val="008C46D1"/>
    <w:rsid w:val="008C65C2"/>
    <w:rsid w:val="008D2DE0"/>
    <w:rsid w:val="008D6B2D"/>
    <w:rsid w:val="009155BF"/>
    <w:rsid w:val="00956E25"/>
    <w:rsid w:val="00981DB4"/>
    <w:rsid w:val="0098591B"/>
    <w:rsid w:val="00992700"/>
    <w:rsid w:val="009968E5"/>
    <w:rsid w:val="009A424C"/>
    <w:rsid w:val="009A62EE"/>
    <w:rsid w:val="009B3C11"/>
    <w:rsid w:val="009D13B6"/>
    <w:rsid w:val="009F7046"/>
    <w:rsid w:val="00A32908"/>
    <w:rsid w:val="00A64B64"/>
    <w:rsid w:val="00A6741A"/>
    <w:rsid w:val="00A67B0E"/>
    <w:rsid w:val="00A774B4"/>
    <w:rsid w:val="00A93A08"/>
    <w:rsid w:val="00AA0BB6"/>
    <w:rsid w:val="00AB39D6"/>
    <w:rsid w:val="00AD7D28"/>
    <w:rsid w:val="00B266CF"/>
    <w:rsid w:val="00B76E1F"/>
    <w:rsid w:val="00B96117"/>
    <w:rsid w:val="00BB556F"/>
    <w:rsid w:val="00BC08EB"/>
    <w:rsid w:val="00BD725E"/>
    <w:rsid w:val="00BF36C2"/>
    <w:rsid w:val="00BF5857"/>
    <w:rsid w:val="00BF6462"/>
    <w:rsid w:val="00C024FA"/>
    <w:rsid w:val="00C078FC"/>
    <w:rsid w:val="00C26257"/>
    <w:rsid w:val="00C321A0"/>
    <w:rsid w:val="00C569A1"/>
    <w:rsid w:val="00C80B88"/>
    <w:rsid w:val="00CA2DFC"/>
    <w:rsid w:val="00CB574F"/>
    <w:rsid w:val="00CC19B6"/>
    <w:rsid w:val="00CC4B9D"/>
    <w:rsid w:val="00D13E06"/>
    <w:rsid w:val="00D14515"/>
    <w:rsid w:val="00D201F4"/>
    <w:rsid w:val="00DD0B9D"/>
    <w:rsid w:val="00DF018F"/>
    <w:rsid w:val="00DF1B3F"/>
    <w:rsid w:val="00DF4BBF"/>
    <w:rsid w:val="00DF67EE"/>
    <w:rsid w:val="00E07140"/>
    <w:rsid w:val="00E351ED"/>
    <w:rsid w:val="00EE6C6F"/>
    <w:rsid w:val="00F02C37"/>
    <w:rsid w:val="00F07F05"/>
    <w:rsid w:val="00F12774"/>
    <w:rsid w:val="00F25030"/>
    <w:rsid w:val="00F45B07"/>
    <w:rsid w:val="00F61A27"/>
    <w:rsid w:val="00FA19B1"/>
    <w:rsid w:val="00FA7833"/>
    <w:rsid w:val="00FC1A65"/>
    <w:rsid w:val="00FD0E81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3B1266-F0D7-4E61-835F-4C6791D6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C569A1"/>
    <w:pPr>
      <w:spacing w:after="0" w:line="240" w:lineRule="auto"/>
      <w:ind w:firstLine="454"/>
      <w:jc w:val="both"/>
    </w:pPr>
    <w:rPr>
      <w:rFonts w:ascii="Franklin Gothic Book" w:eastAsia="Times New Roman" w:hAnsi="Franklin Gothic Book" w:cs="Franklin Gothic Book"/>
      <w:sz w:val="20"/>
      <w:szCs w:val="20"/>
      <w:lang w:eastAsia="ru-RU"/>
    </w:rPr>
  </w:style>
  <w:style w:type="paragraph" w:customStyle="1" w:styleId="a3">
    <w:name w:val="таблица"/>
    <w:basedOn w:val="a"/>
    <w:uiPriority w:val="99"/>
    <w:rsid w:val="00C569A1"/>
    <w:pPr>
      <w:widowControl w:val="0"/>
      <w:spacing w:after="0" w:line="240" w:lineRule="auto"/>
    </w:pPr>
    <w:rPr>
      <w:rFonts w:ascii="Franklin Gothic Book" w:eastAsia="Times New Roman" w:hAnsi="Franklin Gothic Book" w:cs="Franklin Gothic Book"/>
      <w:sz w:val="18"/>
      <w:szCs w:val="18"/>
      <w:lang w:eastAsia="ru-RU"/>
    </w:rPr>
  </w:style>
  <w:style w:type="paragraph" w:styleId="a4">
    <w:name w:val="footnote text"/>
    <w:basedOn w:val="a"/>
    <w:link w:val="a5"/>
    <w:uiPriority w:val="99"/>
    <w:semiHidden/>
    <w:rsid w:val="00C5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569A1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569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493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49347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B1172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9A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62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1961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МОУ ОСОШ №6</Company>
  <LinksUpToDate>false</LinksUpToDate>
  <CharactersWithSpaces>14806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RomQa</dc:creator>
  <cp:keywords/>
  <dc:description/>
  <cp:lastModifiedBy>User230413</cp:lastModifiedBy>
  <cp:revision>2</cp:revision>
  <cp:lastPrinted>2017-04-11T10:54:00Z</cp:lastPrinted>
  <dcterms:created xsi:type="dcterms:W3CDTF">2019-03-20T10:56:00Z</dcterms:created>
  <dcterms:modified xsi:type="dcterms:W3CDTF">2019-03-20T10:56:00Z</dcterms:modified>
</cp:coreProperties>
</file>